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57" w:rsidRDefault="00A15357" w:rsidP="00A15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БЛАГОВЕЩЕНСКОГО  СЕЛЬСОВЕТА</w:t>
      </w:r>
    </w:p>
    <w:p w:rsidR="00A15357" w:rsidRDefault="00A15357" w:rsidP="00A15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A15357" w:rsidRDefault="00A15357" w:rsidP="00A153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15357" w:rsidRDefault="00A15357" w:rsidP="006F7E3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РАСПОРЯЖЕНИЕ</w:t>
      </w:r>
    </w:p>
    <w:p w:rsidR="00A15357" w:rsidRDefault="00A15357" w:rsidP="00A153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5357" w:rsidRDefault="00A15357" w:rsidP="00A15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От 2</w:t>
      </w:r>
      <w:r w:rsidR="001103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.03.2023г.   № 23</w:t>
      </w:r>
    </w:p>
    <w:p w:rsidR="00A15357" w:rsidRDefault="00A15357" w:rsidP="00A15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357" w:rsidRDefault="00A15357" w:rsidP="006F7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введение временного ограничения движения транспортных средств по автомобильным дорогам местного значения в весенний и летний период 2023 года»</w:t>
      </w:r>
    </w:p>
    <w:p w:rsidR="00A15357" w:rsidRDefault="00A15357" w:rsidP="006F7E3D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безопасности дорожного движения в связи со снижением несущей способности конструктивных элементов автомобильной дороги, ее участков, </w:t>
      </w:r>
      <w:proofErr w:type="gramStart"/>
      <w:r>
        <w:rPr>
          <w:sz w:val="28"/>
          <w:szCs w:val="28"/>
        </w:rPr>
        <w:t>в следствии</w:t>
      </w:r>
      <w:proofErr w:type="gramEnd"/>
      <w:r>
        <w:rPr>
          <w:sz w:val="28"/>
          <w:szCs w:val="28"/>
        </w:rPr>
        <w:t xml:space="preserve"> неблагоприятных природно-климатических условий, руководствуясь федеральными законами от 10 декабря 1995 года № 196-ФЗ «О безопасности дорожного движения»,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 руководствуясь Уставом  Благовещенского сельсовета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0133D" w:rsidRDefault="00A15357" w:rsidP="006F7E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Ввести </w:t>
      </w:r>
      <w:proofErr w:type="gramStart"/>
      <w:r>
        <w:rPr>
          <w:sz w:val="28"/>
          <w:szCs w:val="28"/>
        </w:rPr>
        <w:t>временное</w:t>
      </w:r>
      <w:proofErr w:type="gramEnd"/>
      <w:r>
        <w:rPr>
          <w:sz w:val="28"/>
          <w:szCs w:val="28"/>
        </w:rPr>
        <w:t xml:space="preserve"> ограничения движения транспортных средств по автомобильным дорогам местного значения в весенний </w:t>
      </w:r>
      <w:r w:rsidR="0080133D">
        <w:rPr>
          <w:sz w:val="28"/>
          <w:szCs w:val="28"/>
        </w:rPr>
        <w:t xml:space="preserve">и летний </w:t>
      </w:r>
      <w:r>
        <w:rPr>
          <w:sz w:val="28"/>
          <w:szCs w:val="28"/>
        </w:rPr>
        <w:t>период 2023 года с 10.04.2023г. по 21.05.2023</w:t>
      </w:r>
    </w:p>
    <w:p w:rsidR="0080133D" w:rsidRDefault="0080133D" w:rsidP="006F7E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становить, что в период весеннего  временного ограничения не допускается проезд по автомобильным дорогам местного значения транспортных средств, с грузом или без груза на ось более 5,0 тонн</w:t>
      </w:r>
    </w:p>
    <w:p w:rsidR="0080133D" w:rsidRDefault="0080133D" w:rsidP="006F7E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1.1.1. в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лаговещенка по улицам Мира, Молодежная</w:t>
      </w:r>
    </w:p>
    <w:p w:rsidR="0080133D" w:rsidRDefault="0080133D" w:rsidP="006F7E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1.1.2. 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етропавловка ул.Зеленая </w:t>
      </w:r>
    </w:p>
    <w:p w:rsidR="0080133D" w:rsidRDefault="0080133D" w:rsidP="006F7E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2.Устанвить, что в период летнего ограничения движения по автомобильным дорогам местного значения допускается проезд транспортных сре</w:t>
      </w:r>
      <w:proofErr w:type="gramStart"/>
      <w:r>
        <w:rPr>
          <w:sz w:val="28"/>
          <w:szCs w:val="28"/>
        </w:rPr>
        <w:t>дств с гр</w:t>
      </w:r>
      <w:proofErr w:type="gramEnd"/>
      <w:r>
        <w:rPr>
          <w:sz w:val="28"/>
          <w:szCs w:val="28"/>
        </w:rPr>
        <w:t xml:space="preserve">узом и без груза, нагрузка на ось которых превышает установленные постановлением Правительства Российской Федерации от 21.12.2020 № 2200 «Об утверждении </w:t>
      </w:r>
      <w:r w:rsidR="006F7E3D">
        <w:rPr>
          <w:sz w:val="28"/>
          <w:szCs w:val="28"/>
        </w:rPr>
        <w:t xml:space="preserve">Правил перевозок грузов автомобильным транспортом и о </w:t>
      </w:r>
      <w:proofErr w:type="gramStart"/>
      <w:r w:rsidR="006F7E3D">
        <w:rPr>
          <w:sz w:val="28"/>
          <w:szCs w:val="28"/>
        </w:rPr>
        <w:t>внесении</w:t>
      </w:r>
      <w:proofErr w:type="gramEnd"/>
      <w:r w:rsidR="006F7E3D">
        <w:rPr>
          <w:sz w:val="28"/>
          <w:szCs w:val="28"/>
        </w:rPr>
        <w:t xml:space="preserve"> изменений в п. 2.1.1 «Правил дорожного движения Российской Федерации»</w:t>
      </w:r>
      <w:r>
        <w:rPr>
          <w:sz w:val="28"/>
          <w:szCs w:val="28"/>
        </w:rPr>
        <w:t xml:space="preserve">  </w:t>
      </w:r>
      <w:r w:rsidR="006F7E3D">
        <w:rPr>
          <w:sz w:val="28"/>
          <w:szCs w:val="28"/>
        </w:rPr>
        <w:t>предельно допустимые осевые нагрузки транспортных средств в период с 22.00 до10.00 ч.</w:t>
      </w:r>
    </w:p>
    <w:p w:rsidR="00A15357" w:rsidRDefault="006F7E3D" w:rsidP="006F7E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357">
        <w:rPr>
          <w:sz w:val="28"/>
          <w:szCs w:val="28"/>
        </w:rPr>
        <w:t>.</w:t>
      </w:r>
      <w:r w:rsidRPr="006F7E3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Руководителям организаций всех форм собственности, с</w:t>
      </w:r>
      <w:r w:rsidR="00A15357">
        <w:rPr>
          <w:sz w:val="28"/>
          <w:szCs w:val="28"/>
        </w:rPr>
        <w:t xml:space="preserve">пециалисту </w:t>
      </w:r>
      <w:proofErr w:type="spellStart"/>
      <w:r w:rsidR="00A15357">
        <w:rPr>
          <w:sz w:val="28"/>
          <w:szCs w:val="28"/>
        </w:rPr>
        <w:t>Половинко</w:t>
      </w:r>
      <w:proofErr w:type="spellEnd"/>
      <w:r w:rsidR="00A15357">
        <w:rPr>
          <w:sz w:val="28"/>
          <w:szCs w:val="28"/>
        </w:rPr>
        <w:t xml:space="preserve"> И.А. до начала введения весеннего ограничения движения транспортных средств обеспечить своевременное информирование пользователей автомобильными дорогами путем размещения на официальных сайтах </w:t>
      </w:r>
    </w:p>
    <w:p w:rsidR="00A15357" w:rsidRDefault="00A15357" w:rsidP="006F7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551"/>
        <w:gridCol w:w="2126"/>
      </w:tblGrid>
      <w:tr w:rsidR="00A15357" w:rsidRPr="00A15357" w:rsidTr="007D2AAC">
        <w:tc>
          <w:tcPr>
            <w:tcW w:w="4503" w:type="dxa"/>
          </w:tcPr>
          <w:p w:rsidR="00A15357" w:rsidRPr="00A15357" w:rsidRDefault="00A15357" w:rsidP="006F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57">
              <w:rPr>
                <w:rFonts w:ascii="Times New Roman" w:hAnsi="Times New Roman" w:cs="Times New Roman"/>
                <w:sz w:val="28"/>
                <w:szCs w:val="28"/>
              </w:rPr>
              <w:t xml:space="preserve">Глава Благовещенского  сельсовета </w:t>
            </w:r>
          </w:p>
          <w:p w:rsidR="00A15357" w:rsidRPr="00A15357" w:rsidRDefault="00A15357" w:rsidP="006F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357">
              <w:rPr>
                <w:rFonts w:ascii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Pr="00A1535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15357" w:rsidRPr="00A15357" w:rsidRDefault="00A15357" w:rsidP="006F7E3D">
            <w:pPr>
              <w:rPr>
                <w:rFonts w:ascii="Times New Roman" w:hAnsi="Times New Roman" w:cs="Times New Roman"/>
              </w:rPr>
            </w:pPr>
            <w:r w:rsidRPr="00A15357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      </w:t>
            </w:r>
          </w:p>
        </w:tc>
        <w:tc>
          <w:tcPr>
            <w:tcW w:w="2551" w:type="dxa"/>
          </w:tcPr>
          <w:p w:rsidR="00A15357" w:rsidRPr="00A15357" w:rsidRDefault="00A15357" w:rsidP="006F7E3D">
            <w:pPr>
              <w:rPr>
                <w:rFonts w:ascii="Times New Roman" w:hAnsi="Times New Roman" w:cs="Times New Roman"/>
              </w:rPr>
            </w:pPr>
            <w:r w:rsidRPr="00A1535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52398" cy="1156138"/>
                  <wp:effectExtent l="19050" t="0" r="0" b="0"/>
                  <wp:docPr id="1" name="Рисунок 1" descr="C:\Users\User\Desktop\подпись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500" cy="1156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A15357" w:rsidRPr="00A15357" w:rsidRDefault="00A15357" w:rsidP="006F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7">
              <w:rPr>
                <w:rFonts w:ascii="Times New Roman" w:hAnsi="Times New Roman" w:cs="Times New Roman"/>
                <w:sz w:val="28"/>
                <w:szCs w:val="28"/>
              </w:rPr>
              <w:t xml:space="preserve">С.М. </w:t>
            </w:r>
            <w:proofErr w:type="spellStart"/>
            <w:r w:rsidRPr="00A15357">
              <w:rPr>
                <w:rFonts w:ascii="Times New Roman" w:hAnsi="Times New Roman" w:cs="Times New Roman"/>
                <w:sz w:val="28"/>
                <w:szCs w:val="28"/>
              </w:rPr>
              <w:t>Шендрик</w:t>
            </w:r>
            <w:proofErr w:type="spellEnd"/>
            <w:r w:rsidRPr="00A15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5357" w:rsidRPr="00A15357" w:rsidRDefault="00A15357" w:rsidP="006F7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bookmarkStart w:id="0" w:name="Par37"/>
            <w:bookmarkEnd w:id="0"/>
          </w:p>
          <w:p w:rsidR="00A15357" w:rsidRPr="00A15357" w:rsidRDefault="00A15357" w:rsidP="006F7E3D">
            <w:pPr>
              <w:rPr>
                <w:rFonts w:ascii="Times New Roman" w:hAnsi="Times New Roman" w:cs="Times New Roman"/>
              </w:rPr>
            </w:pPr>
          </w:p>
        </w:tc>
      </w:tr>
    </w:tbl>
    <w:p w:rsidR="00A15357" w:rsidRDefault="00A15357" w:rsidP="006F7E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15357" w:rsidSect="006F7E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15357"/>
    <w:rsid w:val="0011031B"/>
    <w:rsid w:val="00301EF2"/>
    <w:rsid w:val="004C1510"/>
    <w:rsid w:val="004D57B7"/>
    <w:rsid w:val="006C0EA4"/>
    <w:rsid w:val="006F7E3D"/>
    <w:rsid w:val="0080133D"/>
    <w:rsid w:val="00A15357"/>
    <w:rsid w:val="00ED0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15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35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2023-03-21T03:14:00Z</dcterms:created>
  <dcterms:modified xsi:type="dcterms:W3CDTF">2023-08-15T04:40:00Z</dcterms:modified>
</cp:coreProperties>
</file>