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АДМИНИСТРАЦИЯ БЛАГОВЕЩЕНСКОГО СЕЛЬСОВЕТА</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КУПИНСКОГО РАЙОНА НОВОСИБИРСКОЙ ОБЛАСТИ</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ПРОЕКТ ПОСТАНОВЛЕНИЕ</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Благовещенского сельсовета </w:t>
      </w:r>
      <w:proofErr w:type="spellStart"/>
      <w:r w:rsidRPr="00D30944">
        <w:rPr>
          <w:rFonts w:ascii="Times New Roman" w:eastAsia="Times New Roman" w:hAnsi="Times New Roman" w:cs="Times New Roman"/>
          <w:b/>
          <w:bCs/>
          <w:color w:val="000000"/>
          <w:sz w:val="28"/>
          <w:szCs w:val="28"/>
          <w:lang w:eastAsia="ru-RU"/>
        </w:rPr>
        <w:t>Купинского</w:t>
      </w:r>
      <w:proofErr w:type="spellEnd"/>
      <w:r w:rsidRPr="00D30944">
        <w:rPr>
          <w:rFonts w:ascii="Times New Roman" w:eastAsia="Times New Roman" w:hAnsi="Times New Roman" w:cs="Times New Roman"/>
          <w:b/>
          <w:bCs/>
          <w:color w:val="000000"/>
          <w:sz w:val="28"/>
          <w:szCs w:val="28"/>
          <w:lang w:eastAsia="ru-RU"/>
        </w:rPr>
        <w:t xml:space="preserve"> района Новосибирской области на 2023 год</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 </w:t>
      </w:r>
    </w:p>
    <w:p w:rsidR="00D30944" w:rsidRPr="00D30944" w:rsidRDefault="00D30944" w:rsidP="00D30944">
      <w:pPr>
        <w:spacing w:after="0" w:line="240" w:lineRule="auto"/>
        <w:ind w:left="4956" w:firstLine="708"/>
        <w:jc w:val="right"/>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rPr>
          <w:rFonts w:ascii="Times New Roman" w:eastAsia="Times New Roman" w:hAnsi="Times New Roman" w:cs="Times New Roman"/>
          <w:color w:val="000000"/>
          <w:sz w:val="28"/>
          <w:szCs w:val="28"/>
          <w:lang w:eastAsia="ru-RU"/>
        </w:rPr>
      </w:pPr>
      <w:proofErr w:type="gramStart"/>
      <w:r w:rsidRPr="00D30944">
        <w:rPr>
          <w:rFonts w:ascii="Times New Roman" w:eastAsia="Times New Roman" w:hAnsi="Times New Roman" w:cs="Times New Roman"/>
          <w:color w:val="000000"/>
          <w:sz w:val="28"/>
          <w:szCs w:val="28"/>
          <w:lang w:eastAsia="ru-RU"/>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 Положения</w:t>
      </w:r>
      <w:bookmarkStart w:id="0" w:name="_Hlk77671647"/>
      <w:r w:rsidRPr="00D30944">
        <w:rPr>
          <w:rFonts w:ascii="Times New Roman" w:eastAsia="Times New Roman" w:hAnsi="Times New Roman" w:cs="Times New Roman"/>
          <w:color w:val="000000"/>
          <w:sz w:val="28"/>
          <w:szCs w:val="28"/>
          <w:lang w:eastAsia="ru-RU"/>
        </w:rPr>
        <w:t> </w:t>
      </w:r>
      <w:bookmarkStart w:id="1" w:name="_Hlk77686366"/>
      <w:bookmarkEnd w:id="0"/>
      <w:r w:rsidRPr="00D30944">
        <w:rPr>
          <w:rFonts w:ascii="Times New Roman" w:eastAsia="Times New Roman" w:hAnsi="Times New Roman" w:cs="Times New Roman"/>
          <w:color w:val="000000"/>
          <w:sz w:val="28"/>
          <w:szCs w:val="28"/>
          <w:lang w:eastAsia="ru-RU"/>
        </w:rPr>
        <w:t>о муниципальном контроле на автомобильном транспорте и в дорожном</w:t>
      </w:r>
      <w:proofErr w:type="gramEnd"/>
      <w:r w:rsidRPr="00D30944">
        <w:rPr>
          <w:rFonts w:ascii="Times New Roman" w:eastAsia="Times New Roman" w:hAnsi="Times New Roman" w:cs="Times New Roman"/>
          <w:color w:val="000000"/>
          <w:sz w:val="28"/>
          <w:szCs w:val="28"/>
          <w:lang w:eastAsia="ru-RU"/>
        </w:rPr>
        <w:t xml:space="preserve"> </w:t>
      </w:r>
      <w:proofErr w:type="gramStart"/>
      <w:r w:rsidRPr="00D30944">
        <w:rPr>
          <w:rFonts w:ascii="Times New Roman" w:eastAsia="Times New Roman" w:hAnsi="Times New Roman" w:cs="Times New Roman"/>
          <w:color w:val="000000"/>
          <w:sz w:val="28"/>
          <w:szCs w:val="28"/>
          <w:lang w:eastAsia="ru-RU"/>
        </w:rPr>
        <w:t>хозяйстве в границах населенных пунктов</w:t>
      </w:r>
      <w:bookmarkEnd w:id="1"/>
      <w:r w:rsidRPr="00D30944">
        <w:rPr>
          <w:rFonts w:ascii="Times New Roman" w:eastAsia="Times New Roman" w:hAnsi="Times New Roman" w:cs="Times New Roman"/>
          <w:color w:val="000000"/>
          <w:sz w:val="28"/>
          <w:szCs w:val="28"/>
          <w:lang w:eastAsia="ru-RU"/>
        </w:rPr>
        <w:t xml:space="preserve">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 утверждённого решением Совета депутатов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 администрация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w:t>
      </w:r>
      <w:proofErr w:type="gramEnd"/>
    </w:p>
    <w:p w:rsidR="00D30944" w:rsidRPr="00D30944" w:rsidRDefault="00D30944" w:rsidP="00D30944">
      <w:pPr>
        <w:spacing w:after="0" w:line="240" w:lineRule="auto"/>
        <w:ind w:firstLine="689"/>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ПОСТАНОВЛЯЕТ:</w:t>
      </w:r>
    </w:p>
    <w:p w:rsidR="00D30944" w:rsidRPr="00D30944" w:rsidRDefault="00D30944" w:rsidP="00D30944">
      <w:pPr>
        <w:spacing w:after="0" w:line="240" w:lineRule="auto"/>
        <w:ind w:firstLine="689"/>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xml:space="preserve">1. 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 на 2023 год.</w:t>
      </w:r>
    </w:p>
    <w:p w:rsidR="00D30944" w:rsidRPr="00D30944" w:rsidRDefault="00D30944" w:rsidP="00D30944">
      <w:pPr>
        <w:shd w:val="clear" w:color="auto" w:fill="FFFFFF"/>
        <w:spacing w:after="0" w:line="240" w:lineRule="auto"/>
        <w:ind w:firstLine="689"/>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2. Опубликовать</w:t>
      </w:r>
      <w:r w:rsidRPr="00D30944">
        <w:rPr>
          <w:rFonts w:ascii="Times New Roman" w:eastAsia="Times New Roman" w:hAnsi="Times New Roman" w:cs="Times New Roman"/>
          <w:i/>
          <w:iCs/>
          <w:color w:val="000000"/>
          <w:sz w:val="28"/>
          <w:szCs w:val="28"/>
          <w:lang w:eastAsia="ru-RU"/>
        </w:rPr>
        <w:t> </w:t>
      </w:r>
      <w:r w:rsidRPr="00D30944">
        <w:rPr>
          <w:rFonts w:ascii="Times New Roman" w:eastAsia="Times New Roman" w:hAnsi="Times New Roman" w:cs="Times New Roman"/>
          <w:color w:val="000000"/>
          <w:sz w:val="28"/>
          <w:szCs w:val="28"/>
          <w:lang w:eastAsia="ru-RU"/>
        </w:rPr>
        <w:t>настоящее постановление в официальном периодическом печатном издании «Муниципальные ведомости» и разместить на официальном сайте администрации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 в информационно-телекоммуникационной сети «Интернет».</w:t>
      </w:r>
    </w:p>
    <w:p w:rsidR="00D30944" w:rsidRPr="00D30944" w:rsidRDefault="00D30944" w:rsidP="00D30944">
      <w:pPr>
        <w:spacing w:after="0" w:line="240" w:lineRule="auto"/>
        <w:ind w:firstLine="689"/>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3. Постановление вступает в силу со дня его официального опубликования.</w:t>
      </w:r>
    </w:p>
    <w:p w:rsidR="00D30944" w:rsidRPr="00D30944" w:rsidRDefault="00D30944" w:rsidP="00D30944">
      <w:pPr>
        <w:spacing w:after="0" w:line="240" w:lineRule="auto"/>
        <w:ind w:firstLine="689"/>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xml:space="preserve">4. </w:t>
      </w:r>
      <w:proofErr w:type="gramStart"/>
      <w:r w:rsidRPr="00D30944">
        <w:rPr>
          <w:rFonts w:ascii="Times New Roman" w:eastAsia="Times New Roman" w:hAnsi="Times New Roman" w:cs="Times New Roman"/>
          <w:color w:val="000000"/>
          <w:sz w:val="28"/>
          <w:szCs w:val="28"/>
          <w:lang w:eastAsia="ru-RU"/>
        </w:rPr>
        <w:t>Контроль за</w:t>
      </w:r>
      <w:proofErr w:type="gramEnd"/>
      <w:r w:rsidRPr="00D30944">
        <w:rPr>
          <w:rFonts w:ascii="Times New Roman" w:eastAsia="Times New Roman" w:hAnsi="Times New Roman" w:cs="Times New Roman"/>
          <w:color w:val="000000"/>
          <w:sz w:val="28"/>
          <w:szCs w:val="28"/>
          <w:lang w:eastAsia="ru-RU"/>
        </w:rPr>
        <w:t xml:space="preserve"> выполнением настоящего постановления оставляю за собой.</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Глава Благовещенского сельсовета</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Новосибирской области</w:t>
      </w:r>
      <w:r>
        <w:rPr>
          <w:rFonts w:ascii="Times New Roman" w:eastAsia="Times New Roman" w:hAnsi="Times New Roman" w:cs="Times New Roman"/>
          <w:color w:val="000000"/>
          <w:sz w:val="28"/>
          <w:szCs w:val="28"/>
          <w:lang w:eastAsia="ru-RU"/>
        </w:rPr>
        <w:t xml:space="preserve">                                                   </w:t>
      </w:r>
      <w:r w:rsidRPr="00D30944">
        <w:rPr>
          <w:rFonts w:ascii="Times New Roman" w:eastAsia="Times New Roman" w:hAnsi="Times New Roman" w:cs="Times New Roman"/>
          <w:color w:val="000000"/>
          <w:sz w:val="28"/>
          <w:szCs w:val="28"/>
          <w:lang w:eastAsia="ru-RU"/>
        </w:rPr>
        <w:t xml:space="preserve">С.М. </w:t>
      </w:r>
      <w:proofErr w:type="spellStart"/>
      <w:r w:rsidRPr="00D30944">
        <w:rPr>
          <w:rFonts w:ascii="Times New Roman" w:eastAsia="Times New Roman" w:hAnsi="Times New Roman" w:cs="Times New Roman"/>
          <w:color w:val="000000"/>
          <w:sz w:val="28"/>
          <w:szCs w:val="28"/>
          <w:lang w:eastAsia="ru-RU"/>
        </w:rPr>
        <w:t>Шендрик</w:t>
      </w:r>
      <w:proofErr w:type="spellEnd"/>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lastRenderedPageBreak/>
        <w:t> </w:t>
      </w:r>
    </w:p>
    <w:p w:rsidR="00D30944" w:rsidRPr="00D30944" w:rsidRDefault="00D30944" w:rsidP="00D30944">
      <w:pPr>
        <w:spacing w:after="0" w:line="240" w:lineRule="auto"/>
        <w:ind w:left="567" w:hanging="567"/>
        <w:jc w:val="right"/>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Приложение</w:t>
      </w:r>
    </w:p>
    <w:p w:rsidR="00D30944" w:rsidRPr="00D30944" w:rsidRDefault="00D30944" w:rsidP="00D30944">
      <w:pPr>
        <w:spacing w:after="0" w:line="240" w:lineRule="auto"/>
        <w:ind w:left="567" w:hanging="567"/>
        <w:jc w:val="right"/>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к постановлению администрации</w:t>
      </w:r>
    </w:p>
    <w:p w:rsidR="00D30944" w:rsidRPr="00D30944" w:rsidRDefault="00D30944" w:rsidP="00D30944">
      <w:pPr>
        <w:spacing w:after="0" w:line="240" w:lineRule="auto"/>
        <w:ind w:left="567" w:hanging="567"/>
        <w:jc w:val="right"/>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Благовещенского сельсовета</w:t>
      </w:r>
    </w:p>
    <w:p w:rsidR="00D30944" w:rsidRPr="00D30944" w:rsidRDefault="00D30944" w:rsidP="00D30944">
      <w:pPr>
        <w:spacing w:after="0" w:line="240" w:lineRule="auto"/>
        <w:ind w:left="567" w:hanging="567"/>
        <w:jc w:val="right"/>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w:t>
      </w:r>
    </w:p>
    <w:p w:rsidR="00D30944" w:rsidRPr="00D30944" w:rsidRDefault="00D30944" w:rsidP="00D30944">
      <w:pPr>
        <w:spacing w:after="0" w:line="240" w:lineRule="auto"/>
        <w:ind w:left="567" w:hanging="567"/>
        <w:jc w:val="right"/>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Новосибирской области </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Программа</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Благовещенского сельсовета </w:t>
      </w:r>
      <w:proofErr w:type="spellStart"/>
      <w:r w:rsidRPr="00D30944">
        <w:rPr>
          <w:rFonts w:ascii="Times New Roman" w:eastAsia="Times New Roman" w:hAnsi="Times New Roman" w:cs="Times New Roman"/>
          <w:b/>
          <w:bCs/>
          <w:color w:val="000000"/>
          <w:sz w:val="28"/>
          <w:szCs w:val="28"/>
          <w:lang w:eastAsia="ru-RU"/>
        </w:rPr>
        <w:t>Купинского</w:t>
      </w:r>
      <w:proofErr w:type="spellEnd"/>
      <w:r w:rsidRPr="00D30944">
        <w:rPr>
          <w:rFonts w:ascii="Times New Roman" w:eastAsia="Times New Roman" w:hAnsi="Times New Roman" w:cs="Times New Roman"/>
          <w:b/>
          <w:bCs/>
          <w:color w:val="000000"/>
          <w:sz w:val="28"/>
          <w:szCs w:val="28"/>
          <w:lang w:eastAsia="ru-RU"/>
        </w:rPr>
        <w:t xml:space="preserve"> района Новосибирской области на 2023 год</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proofErr w:type="gramStart"/>
      <w:r w:rsidRPr="00D30944">
        <w:rPr>
          <w:rFonts w:ascii="Times New Roman" w:eastAsia="Times New Roman" w:hAnsi="Times New Roman" w:cs="Times New Roman"/>
          <w:color w:val="000000"/>
          <w:sz w:val="28"/>
          <w:szCs w:val="28"/>
          <w:lang w:eastAsia="ru-RU"/>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 на 2023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w:t>
      </w:r>
      <w:proofErr w:type="gramEnd"/>
      <w:r w:rsidRPr="00D30944">
        <w:rPr>
          <w:rFonts w:ascii="Times New Roman" w:eastAsia="Times New Roman" w:hAnsi="Times New Roman" w:cs="Times New Roman"/>
          <w:color w:val="000000"/>
          <w:sz w:val="28"/>
          <w:szCs w:val="28"/>
          <w:lang w:eastAsia="ru-RU"/>
        </w:rPr>
        <w:t xml:space="preserve">) </w:t>
      </w:r>
      <w:proofErr w:type="gramStart"/>
      <w:r w:rsidRPr="00D30944">
        <w:rPr>
          <w:rFonts w:ascii="Times New Roman" w:eastAsia="Times New Roman" w:hAnsi="Times New Roman" w:cs="Times New Roman"/>
          <w:color w:val="000000"/>
          <w:sz w:val="28"/>
          <w:szCs w:val="28"/>
          <w:lang w:eastAsia="ru-RU"/>
        </w:rPr>
        <w:t xml:space="preserve">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 и в дорожном хозяйстве в границах населенных пунктов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w:t>
      </w:r>
      <w:proofErr w:type="gramEnd"/>
      <w:r w:rsidRPr="00D30944">
        <w:rPr>
          <w:rFonts w:ascii="Times New Roman" w:eastAsia="Times New Roman" w:hAnsi="Times New Roman" w:cs="Times New Roman"/>
          <w:color w:val="000000"/>
          <w:sz w:val="28"/>
          <w:szCs w:val="28"/>
          <w:lang w:eastAsia="ru-RU"/>
        </w:rPr>
        <w:t> (далее – муниципальный контроль).</w:t>
      </w:r>
    </w:p>
    <w:p w:rsidR="00D30944" w:rsidRPr="00D30944" w:rsidRDefault="00D30944" w:rsidP="00D30944">
      <w:pPr>
        <w:spacing w:after="0" w:line="240" w:lineRule="auto"/>
        <w:ind w:firstLine="540"/>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xml:space="preserve">Настоящая Программа разработана и подлежит исполнению администрацией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 (далее – администрация сельского поселения).</w:t>
      </w:r>
    </w:p>
    <w:p w:rsidR="00D30944" w:rsidRPr="00D30944" w:rsidRDefault="00D30944" w:rsidP="00D30944">
      <w:pPr>
        <w:spacing w:after="0" w:line="240" w:lineRule="auto"/>
        <w:ind w:firstLine="70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708"/>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 xml:space="preserve">1. Анализ текущего состояния осуществления муниципального контроля, описание текущего развития профилактической деятельности администрации Благовещенского сельсовета </w:t>
      </w:r>
      <w:proofErr w:type="spellStart"/>
      <w:r w:rsidRPr="00D30944">
        <w:rPr>
          <w:rFonts w:ascii="Times New Roman" w:eastAsia="Times New Roman" w:hAnsi="Times New Roman" w:cs="Times New Roman"/>
          <w:b/>
          <w:bCs/>
          <w:color w:val="000000"/>
          <w:sz w:val="28"/>
          <w:szCs w:val="28"/>
          <w:lang w:eastAsia="ru-RU"/>
        </w:rPr>
        <w:t>Купинского</w:t>
      </w:r>
      <w:proofErr w:type="spellEnd"/>
      <w:r w:rsidRPr="00D30944">
        <w:rPr>
          <w:rFonts w:ascii="Times New Roman" w:eastAsia="Times New Roman" w:hAnsi="Times New Roman" w:cs="Times New Roman"/>
          <w:b/>
          <w:bCs/>
          <w:color w:val="000000"/>
          <w:sz w:val="28"/>
          <w:szCs w:val="28"/>
          <w:lang w:eastAsia="ru-RU"/>
        </w:rPr>
        <w:t xml:space="preserve"> района Новосибирской области, характеристика проблем, на решение которых направлена Программа</w:t>
      </w:r>
    </w:p>
    <w:p w:rsidR="00D30944" w:rsidRPr="00D30944" w:rsidRDefault="00D30944" w:rsidP="00D30944">
      <w:pPr>
        <w:spacing w:after="0" w:line="240" w:lineRule="auto"/>
        <w:ind w:firstLine="708"/>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708"/>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Объектами при осуществлении муниципального контроля на автомобильном транспорте и в дорожном хозяйстве являются: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lastRenderedPageBreak/>
        <w:t>              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 деятельность по использованию полос отвода и (или) придорожных полос автомобильных дорог общего пользования местного значения;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bookmarkStart w:id="2" w:name="_Hlk77675416"/>
      <w:r w:rsidRPr="00D30944">
        <w:rPr>
          <w:rFonts w:ascii="Times New Roman" w:eastAsia="Times New Roman" w:hAnsi="Times New Roman" w:cs="Times New Roman"/>
          <w:color w:val="000000"/>
          <w:sz w:val="28"/>
          <w:szCs w:val="28"/>
          <w:lang w:eastAsia="ru-RU"/>
        </w:rPr>
        <w:t>              - внесение платы за </w:t>
      </w:r>
      <w:bookmarkEnd w:id="2"/>
      <w:r w:rsidRPr="00D30944">
        <w:rPr>
          <w:rFonts w:ascii="Times New Roman" w:eastAsia="Times New Roman" w:hAnsi="Times New Roman" w:cs="Times New Roman"/>
          <w:color w:val="000000"/>
          <w:sz w:val="28"/>
          <w:szCs w:val="28"/>
          <w:lang w:eastAsia="ru-RU"/>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 внесение платы за присоединение объектов дорожного сервиса к автомобильным дорогам общего пользования местного значения;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30944">
        <w:rPr>
          <w:rFonts w:ascii="Times New Roman" w:eastAsia="Times New Roman" w:hAnsi="Times New Roman" w:cs="Times New Roman"/>
          <w:color w:val="000000"/>
          <w:sz w:val="28"/>
          <w:szCs w:val="28"/>
          <w:lang w:eastAsia="ru-RU"/>
        </w:rPr>
        <w:t>ТР</w:t>
      </w:r>
      <w:proofErr w:type="gramEnd"/>
      <w:r w:rsidRPr="00D30944">
        <w:rPr>
          <w:rFonts w:ascii="Times New Roman" w:eastAsia="Times New Roman" w:hAnsi="Times New Roman" w:cs="Times New Roman"/>
          <w:color w:val="000000"/>
          <w:sz w:val="28"/>
          <w:szCs w:val="28"/>
          <w:lang w:eastAsia="ru-RU"/>
        </w:rPr>
        <w:t xml:space="preserve"> ТС 014/2011);</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30944">
        <w:rPr>
          <w:rFonts w:ascii="Times New Roman" w:eastAsia="Times New Roman" w:hAnsi="Times New Roman" w:cs="Times New Roman"/>
          <w:color w:val="000000"/>
          <w:sz w:val="28"/>
          <w:szCs w:val="28"/>
          <w:lang w:eastAsia="ru-RU"/>
        </w:rPr>
        <w:t>ТР</w:t>
      </w:r>
      <w:proofErr w:type="gramEnd"/>
      <w:r w:rsidRPr="00D30944">
        <w:rPr>
          <w:rFonts w:ascii="Times New Roman" w:eastAsia="Times New Roman" w:hAnsi="Times New Roman" w:cs="Times New Roman"/>
          <w:color w:val="000000"/>
          <w:sz w:val="28"/>
          <w:szCs w:val="28"/>
          <w:lang w:eastAsia="ru-RU"/>
        </w:rPr>
        <w:t xml:space="preserve"> ТС 014/2011);</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 объекты дорожного сервиса, размещенные в полосах отвода и (или) придорожных полосах автомобильных дорог общего пользования местного значения;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xml:space="preserve">              - придорожные полосы и полосы </w:t>
      </w:r>
      <w:proofErr w:type="gramStart"/>
      <w:r w:rsidRPr="00D30944">
        <w:rPr>
          <w:rFonts w:ascii="Times New Roman" w:eastAsia="Times New Roman" w:hAnsi="Times New Roman" w:cs="Times New Roman"/>
          <w:color w:val="000000"/>
          <w:sz w:val="28"/>
          <w:szCs w:val="28"/>
          <w:lang w:eastAsia="ru-RU"/>
        </w:rPr>
        <w:t>отвода</w:t>
      </w:r>
      <w:proofErr w:type="gramEnd"/>
      <w:r w:rsidRPr="00D30944">
        <w:rPr>
          <w:rFonts w:ascii="Times New Roman" w:eastAsia="Times New Roman" w:hAnsi="Times New Roman" w:cs="Times New Roman"/>
          <w:color w:val="000000"/>
          <w:sz w:val="28"/>
          <w:szCs w:val="28"/>
          <w:lang w:eastAsia="ru-RU"/>
        </w:rPr>
        <w:t xml:space="preserve"> автомобильных дорог общего пользования местного значения;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lastRenderedPageBreak/>
        <w:t>              - автомобильная дорога общего пользования местного значения и искусственные дорожные сооружения на ней;</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D30944" w:rsidRPr="00D30944" w:rsidRDefault="00D30944" w:rsidP="00D30944">
      <w:pPr>
        <w:spacing w:after="0" w:line="240" w:lineRule="auto"/>
        <w:ind w:firstLine="708"/>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Контролируемыми лицами при осуществлении муниципального контроля являются юридические лица, индивидуальные предприниматели и граждане.</w:t>
      </w:r>
    </w:p>
    <w:p w:rsidR="00D30944" w:rsidRPr="00D30944" w:rsidRDefault="00D30944" w:rsidP="00D30944">
      <w:pPr>
        <w:spacing w:after="0" w:line="240" w:lineRule="auto"/>
        <w:ind w:firstLine="70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Главной задачей администрации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D30944" w:rsidRPr="00D30944" w:rsidRDefault="00D30944" w:rsidP="00D30944">
      <w:pPr>
        <w:spacing w:after="0" w:line="240" w:lineRule="auto"/>
        <w:ind w:firstLine="70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Администрацией сельс</w:t>
      </w:r>
      <w:r>
        <w:rPr>
          <w:rFonts w:ascii="Times New Roman" w:eastAsia="Times New Roman" w:hAnsi="Times New Roman" w:cs="Times New Roman"/>
          <w:color w:val="000000"/>
          <w:sz w:val="28"/>
          <w:szCs w:val="28"/>
          <w:lang w:eastAsia="ru-RU"/>
        </w:rPr>
        <w:t>кого поселения за 9 месяцев 2022</w:t>
      </w:r>
      <w:r w:rsidRPr="00D30944">
        <w:rPr>
          <w:rFonts w:ascii="Times New Roman" w:eastAsia="Times New Roman" w:hAnsi="Times New Roman" w:cs="Times New Roman"/>
          <w:color w:val="000000"/>
          <w:sz w:val="28"/>
          <w:szCs w:val="28"/>
          <w:lang w:eastAsia="ru-RU"/>
        </w:rPr>
        <w:t xml:space="preserve"> года проведено 0 проверок соблюдения действующего законодательства Российской Федерации в указанной сфере.</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В рамках профилактики рисков причинения вреда (ущерба) охраняемым законом</w:t>
      </w:r>
      <w:r>
        <w:rPr>
          <w:rFonts w:ascii="Times New Roman" w:eastAsia="Times New Roman" w:hAnsi="Times New Roman" w:cs="Times New Roman"/>
          <w:color w:val="000000"/>
          <w:sz w:val="28"/>
          <w:szCs w:val="28"/>
          <w:lang w:eastAsia="ru-RU"/>
        </w:rPr>
        <w:t xml:space="preserve"> ценностям администрацией в 2022</w:t>
      </w:r>
      <w:r w:rsidRPr="00D30944">
        <w:rPr>
          <w:rFonts w:ascii="Times New Roman" w:eastAsia="Times New Roman" w:hAnsi="Times New Roman" w:cs="Times New Roman"/>
          <w:color w:val="000000"/>
          <w:sz w:val="28"/>
          <w:szCs w:val="28"/>
          <w:lang w:eastAsia="ru-RU"/>
        </w:rPr>
        <w:t xml:space="preserve"> году осуществляются следующие мероприятия: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1) размещение на официальном сайте администрации сельского поселения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За 9 месяцев 2021 года администрацией выдано 0 предостережений о недопустимости нарушения обязательных требований.</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70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2. Цели и задачи реализации Программы</w:t>
      </w:r>
    </w:p>
    <w:p w:rsidR="00D30944" w:rsidRPr="00D30944" w:rsidRDefault="00D30944" w:rsidP="00D30944">
      <w:pPr>
        <w:spacing w:after="0" w:line="240" w:lineRule="auto"/>
        <w:ind w:firstLine="70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lastRenderedPageBreak/>
        <w:t>1. Целями профилактической работы являются: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стимулирование добросовестного соблюдения обязательных требований всеми контролируемыми лицами;</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xml:space="preserve">- предупреждение </w:t>
      </w:r>
      <w:proofErr w:type="gramStart"/>
      <w:r w:rsidRPr="00D30944">
        <w:rPr>
          <w:rFonts w:ascii="Times New Roman" w:eastAsia="Times New Roman" w:hAnsi="Times New Roman" w:cs="Times New Roman"/>
          <w:color w:val="000000"/>
          <w:sz w:val="28"/>
          <w:szCs w:val="28"/>
          <w:lang w:eastAsia="ru-RU"/>
        </w:rPr>
        <w:t>нарушений</w:t>
      </w:r>
      <w:proofErr w:type="gramEnd"/>
      <w:r w:rsidRPr="00D30944">
        <w:rPr>
          <w:rFonts w:ascii="Times New Roman" w:eastAsia="Times New Roman" w:hAnsi="Times New Roman" w:cs="Times New Roman"/>
          <w:color w:val="000000"/>
          <w:sz w:val="28"/>
          <w:szCs w:val="28"/>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снижение административной нагрузки на контролируемых лиц;</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снижение размера ущерба, причиняемого охраняемым законом ценностям;</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формирование моделей социально ответственного, добросовестного, правового поведения контролируемых лиц;</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повышение прозрачности системы контрольно-надзорной деятельности.</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2. Задачами профилактической работы являются: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укрепление системы профилактики нарушений обязательных требований;</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формирование единого понимания обязательных требований у всех участников контрольно-надзорной деятельности;</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lastRenderedPageBreak/>
        <w:t>- снижение издержек контрольно-надзорной деятельности и административной нагрузки на контролируемых лиц.</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right="142"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3. Перечень профилактических мероприятий, сроки</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(периодичность) их проведения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1. В соответствии с Положением о муниципальном контроле</w:t>
      </w:r>
      <w:r w:rsidRPr="00D30944">
        <w:rPr>
          <w:rFonts w:ascii="Times New Roman" w:eastAsia="Times New Roman" w:hAnsi="Times New Roman" w:cs="Times New Roman"/>
          <w:color w:val="000000"/>
          <w:sz w:val="28"/>
          <w:szCs w:val="28"/>
          <w:lang w:eastAsia="ru-RU"/>
        </w:rPr>
        <w:br/>
        <w:t xml:space="preserve">на автомобильном транспорте и в дорожном хозяйстве в границах населенных пунктов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 проводятся следующие профилактические мероприятия: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tbl>
      <w:tblPr>
        <w:tblW w:w="9915" w:type="dxa"/>
        <w:tblCellMar>
          <w:left w:w="0" w:type="dxa"/>
          <w:right w:w="0" w:type="dxa"/>
        </w:tblCellMar>
        <w:tblLook w:val="04A0"/>
      </w:tblPr>
      <w:tblGrid>
        <w:gridCol w:w="735"/>
        <w:gridCol w:w="3391"/>
        <w:gridCol w:w="2701"/>
        <w:gridCol w:w="3116"/>
      </w:tblGrid>
      <w:tr w:rsidR="00D30944" w:rsidRPr="00D30944" w:rsidTr="00D30944">
        <w:trPr>
          <w:trHeight w:val="627"/>
        </w:trPr>
        <w:tc>
          <w:tcPr>
            <w:tcW w:w="43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roofErr w:type="spellStart"/>
            <w:proofErr w:type="gramStart"/>
            <w:r w:rsidRPr="00D30944">
              <w:rPr>
                <w:rFonts w:ascii="Times New Roman" w:eastAsia="Times New Roman" w:hAnsi="Times New Roman" w:cs="Times New Roman"/>
                <w:sz w:val="28"/>
                <w:szCs w:val="28"/>
                <w:lang w:eastAsia="ru-RU"/>
              </w:rPr>
              <w:t>п</w:t>
            </w:r>
            <w:proofErr w:type="spellEnd"/>
            <w:proofErr w:type="gramEnd"/>
            <w:r w:rsidRPr="00D30944">
              <w:rPr>
                <w:rFonts w:ascii="Times New Roman" w:eastAsia="Times New Roman" w:hAnsi="Times New Roman" w:cs="Times New Roman"/>
                <w:sz w:val="28"/>
                <w:szCs w:val="28"/>
                <w:lang w:eastAsia="ru-RU"/>
              </w:rPr>
              <w:t>/</w:t>
            </w:r>
            <w:proofErr w:type="spellStart"/>
            <w:r w:rsidRPr="00D30944">
              <w:rPr>
                <w:rFonts w:ascii="Times New Roman" w:eastAsia="Times New Roman" w:hAnsi="Times New Roman" w:cs="Times New Roman"/>
                <w:sz w:val="28"/>
                <w:szCs w:val="28"/>
                <w:lang w:eastAsia="ru-RU"/>
              </w:rPr>
              <w:t>п</w:t>
            </w:r>
            <w:proofErr w:type="spellEnd"/>
          </w:p>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467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Наименование</w:t>
            </w:r>
          </w:p>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мероприятия</w:t>
            </w:r>
          </w:p>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Срок реализации мероприятия</w:t>
            </w:r>
          </w:p>
        </w:tc>
        <w:tc>
          <w:tcPr>
            <w:tcW w:w="253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Ответственное должностное лицо</w:t>
            </w:r>
          </w:p>
        </w:tc>
      </w:tr>
      <w:tr w:rsidR="00D30944" w:rsidRPr="00D30944" w:rsidTr="00D30944">
        <w:trPr>
          <w:trHeight w:val="2511"/>
        </w:trPr>
        <w:tc>
          <w:tcPr>
            <w:tcW w:w="436" w:type="dxa"/>
            <w:tcBorders>
              <w:top w:val="single" w:sz="6" w:space="0" w:color="000000"/>
              <w:lef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1</w:t>
            </w:r>
          </w:p>
        </w:tc>
        <w:tc>
          <w:tcPr>
            <w:tcW w:w="4677" w:type="dxa"/>
            <w:tcBorders>
              <w:top w:val="single" w:sz="6" w:space="0" w:color="000000"/>
              <w:lef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right="131" w:firstLine="119"/>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Информирование</w:t>
            </w:r>
          </w:p>
          <w:p w:rsidR="00D30944" w:rsidRPr="00D30944" w:rsidRDefault="00D30944" w:rsidP="00D30944">
            <w:pPr>
              <w:spacing w:after="0" w:line="240" w:lineRule="auto"/>
              <w:ind w:right="131" w:firstLine="119"/>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xml:space="preserve">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муниципальной газете «Бюллетене органов местного </w:t>
            </w:r>
            <w:proofErr w:type="spellStart"/>
            <w:r w:rsidRPr="00D30944">
              <w:rPr>
                <w:rFonts w:ascii="Times New Roman" w:eastAsia="Times New Roman" w:hAnsi="Times New Roman" w:cs="Times New Roman"/>
                <w:sz w:val="28"/>
                <w:szCs w:val="28"/>
                <w:lang w:eastAsia="ru-RU"/>
              </w:rPr>
              <w:t>сасасамоуправления</w:t>
            </w:r>
            <w:proofErr w:type="spellEnd"/>
            <w:r w:rsidRPr="00D30944">
              <w:rPr>
                <w:rFonts w:ascii="Times New Roman" w:eastAsia="Times New Roman" w:hAnsi="Times New Roman" w:cs="Times New Roman"/>
                <w:sz w:val="28"/>
                <w:szCs w:val="28"/>
                <w:lang w:eastAsia="ru-RU"/>
              </w:rPr>
              <w:t>»</w:t>
            </w:r>
          </w:p>
          <w:p w:rsidR="00D30944" w:rsidRPr="00D30944" w:rsidRDefault="00D30944" w:rsidP="00D30944">
            <w:pPr>
              <w:spacing w:after="0" w:line="240" w:lineRule="auto"/>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Постоянно</w:t>
            </w:r>
          </w:p>
        </w:tc>
        <w:tc>
          <w:tcPr>
            <w:tcW w:w="253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Специалист администрации сельского поселения, к должностным обязанностям которого относится осуществление муниципального контроля</w:t>
            </w:r>
          </w:p>
        </w:tc>
      </w:tr>
      <w:tr w:rsidR="00D30944" w:rsidRPr="00D30944" w:rsidTr="00D30944">
        <w:trPr>
          <w:trHeight w:val="3398"/>
        </w:trPr>
        <w:tc>
          <w:tcPr>
            <w:tcW w:w="43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lastRenderedPageBreak/>
              <w:t>2</w:t>
            </w:r>
          </w:p>
        </w:tc>
        <w:tc>
          <w:tcPr>
            <w:tcW w:w="467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right="131" w:firstLine="119"/>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Обобщение правоприменительной практики</w:t>
            </w:r>
          </w:p>
          <w:p w:rsidR="00D30944" w:rsidRPr="00D30944" w:rsidRDefault="00D30944" w:rsidP="00D30944">
            <w:pPr>
              <w:spacing w:after="0" w:line="240" w:lineRule="auto"/>
              <w:ind w:right="131"/>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w:t>
            </w:r>
          </w:p>
          <w:p w:rsidR="00D30944" w:rsidRPr="00D30944" w:rsidRDefault="00D30944" w:rsidP="00D30944">
            <w:pPr>
              <w:spacing w:after="0" w:line="240" w:lineRule="auto"/>
              <w:ind w:right="131" w:firstLine="119"/>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По итогам обобщения правоприменительной практики администрация сельского поселения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ежегодно до 1 июля, следующего за годом обобщения правоприменительной практики.</w:t>
            </w:r>
          </w:p>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Специалист администрации сельского поселения, к должностным обязанностям которого относится осуществление муниципального контроля</w:t>
            </w:r>
          </w:p>
        </w:tc>
      </w:tr>
      <w:tr w:rsidR="00D30944" w:rsidRPr="00D30944" w:rsidTr="00D30944">
        <w:trPr>
          <w:trHeight w:val="2846"/>
        </w:trPr>
        <w:tc>
          <w:tcPr>
            <w:tcW w:w="43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color w:val="000000"/>
                <w:sz w:val="28"/>
                <w:szCs w:val="28"/>
                <w:lang w:eastAsia="ru-RU"/>
              </w:rPr>
              <w:t>3</w:t>
            </w:r>
          </w:p>
        </w:tc>
        <w:tc>
          <w:tcPr>
            <w:tcW w:w="467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right="131" w:firstLine="119"/>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Объявление предостережения</w:t>
            </w:r>
          </w:p>
          <w:p w:rsidR="00D30944" w:rsidRPr="00D30944" w:rsidRDefault="00D30944" w:rsidP="00D30944">
            <w:pPr>
              <w:spacing w:after="0" w:line="240" w:lineRule="auto"/>
              <w:ind w:right="131"/>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w:t>
            </w:r>
            <w:r w:rsidRPr="00D30944">
              <w:rPr>
                <w:rFonts w:ascii="Times New Roman" w:eastAsia="Times New Roman" w:hAnsi="Times New Roman" w:cs="Times New Roman"/>
                <w:sz w:val="28"/>
                <w:szCs w:val="28"/>
                <w:lang w:eastAsia="ru-RU"/>
              </w:rPr>
              <w:lastRenderedPageBreak/>
              <w:t>вред (ущерб) охраняемым законом ценностям либо создало угрозу причинения вреда (ущерба) охраняемым законом ценностям</w:t>
            </w:r>
          </w:p>
          <w:p w:rsidR="00D30944" w:rsidRPr="00D30944" w:rsidRDefault="00D30944" w:rsidP="00D30944">
            <w:pPr>
              <w:spacing w:after="0" w:line="277" w:lineRule="atLeast"/>
              <w:ind w:right="131"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color w:val="000000"/>
                <w:sz w:val="28"/>
                <w:szCs w:val="28"/>
                <w:shd w:val="clear" w:color="auto" w:fill="FFFFFF"/>
                <w:lang w:eastAsia="ru-RU"/>
              </w:rPr>
              <w:lastRenderedPageBreak/>
              <w:t>По мере появления оснований, предусмотренных законодательством</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Специалист администрации сельского поселения, к должностным обязанностям которого относится осуществление муниципального контроля</w:t>
            </w:r>
          </w:p>
        </w:tc>
      </w:tr>
      <w:tr w:rsidR="00D30944" w:rsidRPr="00D30944" w:rsidTr="00D30944">
        <w:trPr>
          <w:trHeight w:val="2679"/>
        </w:trPr>
        <w:tc>
          <w:tcPr>
            <w:tcW w:w="43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30" w:lineRule="atLeast"/>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lastRenderedPageBreak/>
              <w:t>4</w:t>
            </w:r>
          </w:p>
        </w:tc>
        <w:tc>
          <w:tcPr>
            <w:tcW w:w="467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right="131" w:firstLine="119"/>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Консультирование.</w:t>
            </w:r>
          </w:p>
          <w:p w:rsidR="00D30944" w:rsidRPr="00D30944" w:rsidRDefault="00D30944" w:rsidP="00D30944">
            <w:pPr>
              <w:spacing w:after="0" w:line="240" w:lineRule="auto"/>
              <w:ind w:right="131" w:firstLine="119"/>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xml:space="preserve">Консультирование осуществляется в устной или письменной форме по телефону, посредством </w:t>
            </w:r>
            <w:proofErr w:type="spellStart"/>
            <w:r w:rsidRPr="00D30944">
              <w:rPr>
                <w:rFonts w:ascii="Times New Roman" w:eastAsia="Times New Roman" w:hAnsi="Times New Roman" w:cs="Times New Roman"/>
                <w:sz w:val="28"/>
                <w:szCs w:val="28"/>
                <w:lang w:eastAsia="ru-RU"/>
              </w:rPr>
              <w:t>видео-конференц-связи</w:t>
            </w:r>
            <w:proofErr w:type="spellEnd"/>
            <w:r w:rsidRPr="00D30944">
              <w:rPr>
                <w:rFonts w:ascii="Times New Roman" w:eastAsia="Times New Roman" w:hAnsi="Times New Roman" w:cs="Times New Roman"/>
                <w:sz w:val="28"/>
                <w:szCs w:val="28"/>
                <w:lang w:eastAsia="ru-RU"/>
              </w:rPr>
              <w:t>, на личном приеме, в ходе проведения профилактического мероприятия, контрольного (надзорного) мероприятия</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30" w:lineRule="atLeast"/>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Постоянно по обращениям контролируемых лиц и их представителей</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Специалист администрации сельского поселения, к должностным обязанностям которого относится осуществление муниципального контроля</w:t>
            </w:r>
          </w:p>
        </w:tc>
      </w:tr>
      <w:tr w:rsidR="00D30944" w:rsidRPr="00D30944" w:rsidTr="00D30944">
        <w:trPr>
          <w:trHeight w:val="3566"/>
        </w:trPr>
        <w:tc>
          <w:tcPr>
            <w:tcW w:w="43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30" w:lineRule="atLeast"/>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5</w:t>
            </w:r>
          </w:p>
          <w:p w:rsidR="00D30944" w:rsidRPr="00D30944" w:rsidRDefault="00D30944" w:rsidP="00D30944">
            <w:pPr>
              <w:spacing w:after="0" w:line="230" w:lineRule="atLeast"/>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467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right="131" w:firstLine="119"/>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Профилактический визит</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1 раз в квартал  </w:t>
            </w:r>
          </w:p>
          <w:p w:rsidR="00D30944" w:rsidRPr="00D30944" w:rsidRDefault="00D30944" w:rsidP="00D30944">
            <w:pPr>
              <w:spacing w:after="0" w:line="230" w:lineRule="atLeast"/>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xml:space="preserve">Специалист администрации сельского поселения, к должностным обязанностям которого относится осуществление муниципального </w:t>
            </w:r>
            <w:proofErr w:type="gramStart"/>
            <w:r w:rsidRPr="00D30944">
              <w:rPr>
                <w:rFonts w:ascii="Times New Roman" w:eastAsia="Times New Roman" w:hAnsi="Times New Roman" w:cs="Times New Roman"/>
                <w:sz w:val="28"/>
                <w:szCs w:val="28"/>
                <w:lang w:eastAsia="ru-RU"/>
              </w:rPr>
              <w:t>контроля</w:t>
            </w:r>
            <w:proofErr w:type="gramEnd"/>
            <w:r w:rsidRPr="00D30944">
              <w:rPr>
                <w:rFonts w:ascii="Times New Roman" w:eastAsia="Times New Roman" w:hAnsi="Times New Roman" w:cs="Times New Roman"/>
                <w:sz w:val="28"/>
                <w:szCs w:val="28"/>
                <w:lang w:eastAsia="ru-RU"/>
              </w:rPr>
              <w:t> относится осуществление муниципального контроля</w:t>
            </w:r>
          </w:p>
        </w:tc>
      </w:tr>
    </w:tbl>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i/>
          <w:iCs/>
          <w:color w:val="000000"/>
          <w:sz w:val="28"/>
          <w:szCs w:val="28"/>
          <w:lang w:eastAsia="ru-RU"/>
        </w:rPr>
        <w:t> </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4. Показатели результативности и эффективности Программы</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70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1. Для оценки результативности и эффективности Программы устанавливаются следующие показатели результативности и эффективности</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tbl>
      <w:tblPr>
        <w:tblW w:w="9915" w:type="dxa"/>
        <w:tblCellMar>
          <w:left w:w="0" w:type="dxa"/>
          <w:right w:w="0" w:type="dxa"/>
        </w:tblCellMar>
        <w:tblLook w:val="04A0"/>
      </w:tblPr>
      <w:tblGrid>
        <w:gridCol w:w="590"/>
        <w:gridCol w:w="6368"/>
        <w:gridCol w:w="2957"/>
      </w:tblGrid>
      <w:tr w:rsidR="00D30944" w:rsidRPr="00D30944" w:rsidTr="00D30944">
        <w:trPr>
          <w:trHeight w:val="576"/>
        </w:trPr>
        <w:tc>
          <w:tcPr>
            <w:tcW w:w="590" w:type="dxa"/>
            <w:tcBorders>
              <w:top w:val="single" w:sz="6" w:space="0" w:color="000000"/>
              <w:lef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w:t>
            </w:r>
          </w:p>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proofErr w:type="spellStart"/>
            <w:proofErr w:type="gramStart"/>
            <w:r w:rsidRPr="00D30944">
              <w:rPr>
                <w:rFonts w:ascii="Times New Roman" w:eastAsia="Times New Roman" w:hAnsi="Times New Roman" w:cs="Times New Roman"/>
                <w:sz w:val="28"/>
                <w:szCs w:val="28"/>
                <w:lang w:eastAsia="ru-RU"/>
              </w:rPr>
              <w:t>п</w:t>
            </w:r>
            <w:proofErr w:type="spellEnd"/>
            <w:proofErr w:type="gramEnd"/>
            <w:r w:rsidRPr="00D30944">
              <w:rPr>
                <w:rFonts w:ascii="Times New Roman" w:eastAsia="Times New Roman" w:hAnsi="Times New Roman" w:cs="Times New Roman"/>
                <w:sz w:val="28"/>
                <w:szCs w:val="28"/>
                <w:lang w:eastAsia="ru-RU"/>
              </w:rPr>
              <w:t>/</w:t>
            </w:r>
            <w:proofErr w:type="spellStart"/>
            <w:r w:rsidRPr="00D30944">
              <w:rPr>
                <w:rFonts w:ascii="Times New Roman" w:eastAsia="Times New Roman" w:hAnsi="Times New Roman" w:cs="Times New Roman"/>
                <w:sz w:val="28"/>
                <w:szCs w:val="28"/>
                <w:lang w:eastAsia="ru-RU"/>
              </w:rPr>
              <w:t>п</w:t>
            </w:r>
            <w:proofErr w:type="spellEnd"/>
          </w:p>
        </w:tc>
        <w:tc>
          <w:tcPr>
            <w:tcW w:w="6366" w:type="dxa"/>
            <w:tcBorders>
              <w:top w:val="single" w:sz="6" w:space="0" w:color="000000"/>
              <w:lef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Наименование показателя</w:t>
            </w:r>
          </w:p>
        </w:tc>
        <w:tc>
          <w:tcPr>
            <w:tcW w:w="295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Величина</w:t>
            </w:r>
          </w:p>
        </w:tc>
      </w:tr>
      <w:tr w:rsidR="00D30944" w:rsidRPr="00D30944" w:rsidTr="00D30944">
        <w:trPr>
          <w:trHeight w:val="1387"/>
        </w:trPr>
        <w:tc>
          <w:tcPr>
            <w:tcW w:w="590" w:type="dxa"/>
            <w:tcBorders>
              <w:top w:val="single" w:sz="6" w:space="0" w:color="000000"/>
              <w:lef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lastRenderedPageBreak/>
              <w:t>11.</w:t>
            </w:r>
          </w:p>
        </w:tc>
        <w:tc>
          <w:tcPr>
            <w:tcW w:w="6366" w:type="dxa"/>
            <w:tcBorders>
              <w:top w:val="single" w:sz="6" w:space="0" w:color="000000"/>
              <w:lef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119"/>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Полнота информации, размещенной на официальном сайте администрации сельского поселения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5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100%</w:t>
            </w:r>
          </w:p>
        </w:tc>
      </w:tr>
      <w:tr w:rsidR="00D30944" w:rsidRPr="00D30944" w:rsidTr="00D30944">
        <w:trPr>
          <w:trHeight w:val="1220"/>
        </w:trPr>
        <w:tc>
          <w:tcPr>
            <w:tcW w:w="59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22.</w:t>
            </w:r>
          </w:p>
        </w:tc>
        <w:tc>
          <w:tcPr>
            <w:tcW w:w="636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119"/>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2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Исполнено</w:t>
            </w:r>
            <w:proofErr w:type="gramStart"/>
            <w:r w:rsidRPr="00D30944">
              <w:rPr>
                <w:rFonts w:ascii="Times New Roman" w:eastAsia="Times New Roman" w:hAnsi="Times New Roman" w:cs="Times New Roman"/>
                <w:sz w:val="28"/>
                <w:szCs w:val="28"/>
                <w:lang w:eastAsia="ru-RU"/>
              </w:rPr>
              <w:t xml:space="preserve"> / Н</w:t>
            </w:r>
            <w:proofErr w:type="gramEnd"/>
            <w:r w:rsidRPr="00D30944">
              <w:rPr>
                <w:rFonts w:ascii="Times New Roman" w:eastAsia="Times New Roman" w:hAnsi="Times New Roman" w:cs="Times New Roman"/>
                <w:sz w:val="28"/>
                <w:szCs w:val="28"/>
                <w:lang w:eastAsia="ru-RU"/>
              </w:rPr>
              <w:t>е исполнено</w:t>
            </w:r>
          </w:p>
        </w:tc>
      </w:tr>
      <w:tr w:rsidR="00D30944" w:rsidRPr="00D30944" w:rsidTr="00D30944">
        <w:trPr>
          <w:trHeight w:val="2465"/>
        </w:trPr>
        <w:tc>
          <w:tcPr>
            <w:tcW w:w="59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color w:val="000000"/>
                <w:sz w:val="28"/>
                <w:szCs w:val="28"/>
                <w:shd w:val="clear" w:color="auto" w:fill="FFFFFF"/>
                <w:lang w:eastAsia="ru-RU"/>
              </w:rPr>
              <w:t>3.</w:t>
            </w:r>
          </w:p>
        </w:tc>
        <w:tc>
          <w:tcPr>
            <w:tcW w:w="636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119"/>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30944">
              <w:rPr>
                <w:rFonts w:ascii="Times New Roman" w:eastAsia="Times New Roman" w:hAnsi="Times New Roman" w:cs="Times New Roman"/>
                <w:sz w:val="28"/>
                <w:szCs w:val="28"/>
                <w:lang w:eastAsia="ru-RU"/>
              </w:rPr>
              <w:t xml:space="preserve"> (%)</w:t>
            </w:r>
            <w:proofErr w:type="gramEnd"/>
          </w:p>
        </w:tc>
        <w:tc>
          <w:tcPr>
            <w:tcW w:w="2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20% и более</w:t>
            </w:r>
          </w:p>
        </w:tc>
      </w:tr>
      <w:tr w:rsidR="00D30944" w:rsidRPr="00D30944" w:rsidTr="00D30944">
        <w:trPr>
          <w:trHeight w:val="677"/>
        </w:trPr>
        <w:tc>
          <w:tcPr>
            <w:tcW w:w="59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30" w:lineRule="atLeast"/>
              <w:ind w:left="220"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color w:val="000000"/>
                <w:sz w:val="28"/>
                <w:szCs w:val="28"/>
                <w:shd w:val="clear" w:color="auto" w:fill="FFFFFF"/>
                <w:lang w:eastAsia="ru-RU"/>
              </w:rPr>
              <w:t>4.</w:t>
            </w:r>
          </w:p>
        </w:tc>
        <w:tc>
          <w:tcPr>
            <w:tcW w:w="636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74" w:lineRule="atLeast"/>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Доля лиц, удовлетворённых консультированием в общем количестве лиц, обратившихся за консультированием</w:t>
            </w:r>
          </w:p>
          <w:p w:rsidR="00D30944" w:rsidRPr="00D30944" w:rsidRDefault="00D30944" w:rsidP="00D30944">
            <w:pPr>
              <w:spacing w:after="0" w:line="274" w:lineRule="atLeast"/>
              <w:ind w:firstLine="440"/>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2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77" w:lineRule="atLeast"/>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100%</w:t>
            </w:r>
          </w:p>
        </w:tc>
      </w:tr>
    </w:tbl>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2. Сведения о достижении показателей результативности и эффективности Программы включаются администрацией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BC5ECB" w:rsidRPr="00D30944" w:rsidRDefault="00BC5ECB">
      <w:pPr>
        <w:rPr>
          <w:rFonts w:ascii="Times New Roman" w:hAnsi="Times New Roman" w:cs="Times New Roman"/>
          <w:sz w:val="28"/>
          <w:szCs w:val="28"/>
        </w:rPr>
      </w:pPr>
    </w:p>
    <w:sectPr w:rsidR="00BC5ECB" w:rsidRPr="00D30944" w:rsidSect="00BC5E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D30944"/>
    <w:rsid w:val="00BC13A4"/>
    <w:rsid w:val="00BC5ECB"/>
    <w:rsid w:val="00D30944"/>
    <w:rsid w:val="00D83F25"/>
    <w:rsid w:val="00E16A80"/>
    <w:rsid w:val="00F2691D"/>
    <w:rsid w:val="00FF7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E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D30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30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D30944"/>
  </w:style>
  <w:style w:type="paragraph" w:customStyle="1" w:styleId="header">
    <w:name w:val="header"/>
    <w:basedOn w:val="a"/>
    <w:rsid w:val="00D30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D30944"/>
  </w:style>
  <w:style w:type="paragraph" w:customStyle="1" w:styleId="normalweb">
    <w:name w:val="normalweb"/>
    <w:basedOn w:val="a"/>
    <w:rsid w:val="00D30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D30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D309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55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2414</Words>
  <Characters>13763</Characters>
  <Application>Microsoft Office Word</Application>
  <DocSecurity>0</DocSecurity>
  <Lines>114</Lines>
  <Paragraphs>32</Paragraphs>
  <ScaleCrop>false</ScaleCrop>
  <Company>Grizli777</Company>
  <LinksUpToDate>false</LinksUpToDate>
  <CharactersWithSpaces>16145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2022-09-21T04:32:00Z</dcterms:created>
  <dcterms:modified xsi:type="dcterms:W3CDTF">2022-09-21T04:36:00Z</dcterms:modified>
</cp:coreProperties>
</file>