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88" w:rsidRDefault="00AF2288" w:rsidP="00AF2288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БЛАГОВЕЩЕНСКОГО  СЕЛЬСОВЕТА</w:t>
      </w:r>
    </w:p>
    <w:p w:rsidR="00AF2288" w:rsidRDefault="00AF2288" w:rsidP="00AF2288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КУПИНСКОГО   РАЙОНА  НОВОСИБИРСКОЙ ОБЛАСТИ</w:t>
      </w:r>
    </w:p>
    <w:p w:rsidR="00AF2288" w:rsidRDefault="00AF2288" w:rsidP="00AF2288">
      <w:pPr>
        <w:jc w:val="center"/>
        <w:rPr>
          <w:bCs/>
          <w:sz w:val="28"/>
          <w:szCs w:val="28"/>
        </w:rPr>
      </w:pPr>
    </w:p>
    <w:p w:rsidR="00AF2288" w:rsidRDefault="00AF2288" w:rsidP="00AF228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AF2288" w:rsidRDefault="00AF2288" w:rsidP="00AF2288">
      <w:pPr>
        <w:rPr>
          <w:sz w:val="28"/>
          <w:szCs w:val="28"/>
        </w:rPr>
      </w:pPr>
    </w:p>
    <w:p w:rsidR="00AF2288" w:rsidRDefault="00AF2288" w:rsidP="00AF228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07.09.2022 г.  №  63</w:t>
      </w:r>
    </w:p>
    <w:p w:rsidR="00AF2288" w:rsidRDefault="00AF2288" w:rsidP="00AF2288">
      <w:pPr>
        <w:suppressAutoHyphens/>
        <w:rPr>
          <w:sz w:val="28"/>
          <w:szCs w:val="28"/>
        </w:rPr>
      </w:pPr>
    </w:p>
    <w:p w:rsidR="00AF2288" w:rsidRDefault="00AF2288" w:rsidP="00AF228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ответственных лиц,</w:t>
      </w:r>
    </w:p>
    <w:p w:rsidR="00AF2288" w:rsidRDefault="00AF2288" w:rsidP="00AF2288">
      <w:pPr>
        <w:pStyle w:val="a3"/>
        <w:shd w:val="clear" w:color="auto" w:fill="FFFFFF"/>
        <w:spacing w:before="0" w:beforeAutospacing="0" w:after="72" w:afterAutospacing="0"/>
        <w:ind w:right="225" w:firstLin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ведение реестра ТКО</w:t>
      </w:r>
    </w:p>
    <w:p w:rsidR="00AF2288" w:rsidRDefault="00AF2288" w:rsidP="00AF2288">
      <w:pPr>
        <w:pStyle w:val="a3"/>
        <w:shd w:val="clear" w:color="auto" w:fill="FFFFFF"/>
        <w:spacing w:before="0" w:beforeAutospacing="0" w:after="72" w:afterAutospacing="0"/>
        <w:ind w:right="225" w:firstLine="120"/>
        <w:rPr>
          <w:color w:val="000000"/>
          <w:sz w:val="28"/>
          <w:szCs w:val="28"/>
        </w:rPr>
      </w:pPr>
    </w:p>
    <w:p w:rsidR="00AF2288" w:rsidRDefault="00AF2288" w:rsidP="00AF2288">
      <w:pPr>
        <w:pStyle w:val="a3"/>
        <w:shd w:val="clear" w:color="auto" w:fill="FFFFFF"/>
        <w:spacing w:before="0" w:beforeAutospacing="0" w:after="72" w:afterAutospacing="0"/>
        <w:ind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Назначить ответственным лицом</w:t>
      </w:r>
      <w:r w:rsidRPr="00AF2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ведение реестра ТКО</w:t>
      </w:r>
    </w:p>
    <w:p w:rsidR="00AF2288" w:rsidRDefault="00AF2288" w:rsidP="00AF2288">
      <w:pPr>
        <w:pStyle w:val="a3"/>
        <w:shd w:val="clear" w:color="auto" w:fill="FFFFFF"/>
        <w:spacing w:before="0" w:beforeAutospacing="0" w:after="72" w:afterAutospacing="0"/>
        <w:ind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специалиста 1 разряда Половинко Ирину Анатольевну :</w:t>
      </w:r>
    </w:p>
    <w:p w:rsidR="00AF2288" w:rsidRDefault="004C2BAE" w:rsidP="00AF2288">
      <w:pPr>
        <w:pStyle w:val="a3"/>
        <w:shd w:val="clear" w:color="auto" w:fill="FFFFFF"/>
        <w:spacing w:before="0" w:beforeAutospacing="0" w:after="72" w:afterAutospacing="0"/>
        <w:ind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F2288">
        <w:rPr>
          <w:color w:val="000000"/>
          <w:sz w:val="28"/>
          <w:szCs w:val="28"/>
        </w:rPr>
        <w:t>. Контроль за исполнением настоящего распоряжения оставляю за собой.   </w:t>
      </w:r>
    </w:p>
    <w:p w:rsidR="00AF2288" w:rsidRDefault="00AF2288" w:rsidP="00AF2288">
      <w:pPr>
        <w:pStyle w:val="a3"/>
        <w:shd w:val="clear" w:color="auto" w:fill="FFFFFF"/>
        <w:spacing w:before="0" w:beforeAutospacing="0" w:after="0" w:afterAutospacing="0"/>
        <w:ind w:right="225" w:firstLine="120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</w:p>
    <w:p w:rsidR="00AF2288" w:rsidRDefault="00AF2288" w:rsidP="00AF2288">
      <w:pPr>
        <w:jc w:val="both"/>
        <w:outlineLvl w:val="0"/>
        <w:rPr>
          <w:sz w:val="28"/>
          <w:szCs w:val="28"/>
        </w:rPr>
      </w:pPr>
    </w:p>
    <w:p w:rsidR="00AF2288" w:rsidRDefault="00AF2288" w:rsidP="00AF2288">
      <w:pPr>
        <w:rPr>
          <w:sz w:val="28"/>
          <w:szCs w:val="28"/>
        </w:rPr>
      </w:pPr>
    </w:p>
    <w:p w:rsidR="00AF2288" w:rsidRDefault="00AF2288" w:rsidP="00AF2288">
      <w:pPr>
        <w:rPr>
          <w:sz w:val="28"/>
          <w:szCs w:val="28"/>
        </w:rPr>
      </w:pPr>
    </w:p>
    <w:p w:rsidR="00AF2288" w:rsidRDefault="00AF2288" w:rsidP="00AF2288">
      <w:pPr>
        <w:rPr>
          <w:sz w:val="28"/>
          <w:szCs w:val="28"/>
        </w:rPr>
      </w:pPr>
    </w:p>
    <w:p w:rsidR="00AF2288" w:rsidRDefault="00AF2288" w:rsidP="00AF2288">
      <w:pPr>
        <w:rPr>
          <w:sz w:val="28"/>
          <w:szCs w:val="28"/>
        </w:rPr>
      </w:pPr>
      <w:r>
        <w:rPr>
          <w:sz w:val="28"/>
          <w:szCs w:val="28"/>
        </w:rPr>
        <w:t>Глава Благовещенского сельсовета                                     С.М. Шендрик</w:t>
      </w:r>
    </w:p>
    <w:p w:rsidR="00BC5ECB" w:rsidRDefault="00BC5ECB"/>
    <w:sectPr w:rsidR="00BC5ECB" w:rsidSect="00B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AF2288"/>
    <w:rsid w:val="004C2BAE"/>
    <w:rsid w:val="00AF2288"/>
    <w:rsid w:val="00BC5ECB"/>
    <w:rsid w:val="00D83F25"/>
    <w:rsid w:val="00E16A80"/>
    <w:rsid w:val="00EC135D"/>
    <w:rsid w:val="00F2691D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F2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22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AF228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11"/>
    <w:uiPriority w:val="99"/>
    <w:qFormat/>
    <w:rsid w:val="00AF2288"/>
    <w:pPr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F22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basedOn w:val="a0"/>
    <w:link w:val="a4"/>
    <w:uiPriority w:val="99"/>
    <w:locked/>
    <w:rsid w:val="00AF228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2022-09-14T02:50:00Z</dcterms:created>
  <dcterms:modified xsi:type="dcterms:W3CDTF">2022-09-14T03:22:00Z</dcterms:modified>
</cp:coreProperties>
</file>