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</w:t>
      </w:r>
      <w:r w:rsidR="00D4099A">
        <w:rPr>
          <w:rFonts w:ascii="Times New Roman" w:hAnsi="Times New Roman" w:cs="Times New Roman"/>
          <w:sz w:val="32"/>
          <w:szCs w:val="32"/>
        </w:rPr>
        <w:t>нка. Петропавловка население 406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ч</w:t>
      </w:r>
      <w:r w:rsidR="00031D8E">
        <w:rPr>
          <w:rFonts w:ascii="Times New Roman" w:hAnsi="Times New Roman" w:cs="Times New Roman"/>
          <w:sz w:val="32"/>
          <w:szCs w:val="32"/>
        </w:rPr>
        <w:t>ел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</w:t>
      </w:r>
      <w:r w:rsidR="00D4099A">
        <w:rPr>
          <w:rFonts w:ascii="Times New Roman" w:hAnsi="Times New Roman" w:cs="Times New Roman"/>
          <w:sz w:val="32"/>
          <w:szCs w:val="32"/>
        </w:rPr>
        <w:t>ставе по уставу  7 (фактически 6</w:t>
      </w:r>
      <w:r w:rsidRPr="001A3AC3">
        <w:rPr>
          <w:rFonts w:ascii="Times New Roman" w:hAnsi="Times New Roman" w:cs="Times New Roman"/>
          <w:sz w:val="32"/>
          <w:szCs w:val="32"/>
        </w:rPr>
        <w:t>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031D8E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D4099A">
        <w:rPr>
          <w:rFonts w:ascii="Times New Roman" w:hAnsi="Times New Roman" w:cs="Times New Roman"/>
          <w:sz w:val="32"/>
          <w:szCs w:val="32"/>
        </w:rPr>
        <w:t>2021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 год прове</w:t>
      </w:r>
      <w:r w:rsidR="00D4099A">
        <w:rPr>
          <w:rFonts w:ascii="Times New Roman" w:hAnsi="Times New Roman" w:cs="Times New Roman"/>
          <w:sz w:val="32"/>
          <w:szCs w:val="32"/>
        </w:rPr>
        <w:t>дено  11 сессий  (рассмотрено 40</w:t>
      </w:r>
      <w:r w:rsidR="00031D8E">
        <w:rPr>
          <w:rFonts w:ascii="Times New Roman" w:hAnsi="Times New Roman" w:cs="Times New Roman"/>
          <w:sz w:val="32"/>
          <w:szCs w:val="32"/>
        </w:rPr>
        <w:t xml:space="preserve"> вопроса</w:t>
      </w:r>
      <w:r w:rsidR="0010413C" w:rsidRPr="001A3AC3">
        <w:rPr>
          <w:rFonts w:ascii="Times New Roman" w:hAnsi="Times New Roman" w:cs="Times New Roman"/>
          <w:sz w:val="32"/>
          <w:szCs w:val="32"/>
        </w:rPr>
        <w:t>)</w:t>
      </w:r>
      <w:r w:rsidR="00031D8E">
        <w:rPr>
          <w:rFonts w:ascii="Times New Roman" w:hAnsi="Times New Roman" w:cs="Times New Roman"/>
          <w:sz w:val="32"/>
          <w:szCs w:val="32"/>
        </w:rPr>
        <w:t xml:space="preserve"> Обращение граждан 0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чел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D4099A">
        <w:rPr>
          <w:rFonts w:ascii="Times New Roman" w:hAnsi="Times New Roman" w:cs="Times New Roman"/>
          <w:sz w:val="32"/>
          <w:szCs w:val="32"/>
        </w:rPr>
        <w:t>1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новую настройку, о сборе валежника, о правилах пожарной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D409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 ,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031D8E"/>
    <w:rsid w:val="0010413C"/>
    <w:rsid w:val="001A3AC3"/>
    <w:rsid w:val="00270948"/>
    <w:rsid w:val="0034340C"/>
    <w:rsid w:val="00383FF8"/>
    <w:rsid w:val="00524E63"/>
    <w:rsid w:val="00630762"/>
    <w:rsid w:val="006A2217"/>
    <w:rsid w:val="00C20759"/>
    <w:rsid w:val="00D4099A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A3DF-2345-4A92-B7A4-EC5FC964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2020-01-22T02:36:00Z</cp:lastPrinted>
  <dcterms:created xsi:type="dcterms:W3CDTF">2020-01-21T08:54:00Z</dcterms:created>
  <dcterms:modified xsi:type="dcterms:W3CDTF">2022-02-15T05:32:00Z</dcterms:modified>
</cp:coreProperties>
</file>